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9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E7D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附件4：</w:t>
      </w:r>
    </w:p>
    <w:p w14:paraId="3954691A">
      <w:pPr>
        <w:ind w:firstLine="640" w:firstLineChars="200"/>
        <w:jc w:val="center"/>
        <w:outlineLvl w:val="0"/>
        <w:rPr>
          <w:rFonts w:hint="eastAsia"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申请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四川</w:t>
      </w:r>
      <w:r>
        <w:rPr>
          <w:rFonts w:hint="eastAsia" w:ascii="黑体" w:hAnsi="黑体" w:eastAsia="黑体" w:cs="Times New Roman"/>
          <w:sz w:val="32"/>
          <w:szCs w:val="36"/>
        </w:rPr>
        <w:t>知名商标</w:t>
      </w:r>
      <w:r>
        <w:rPr>
          <w:rFonts w:hint="eastAsia" w:ascii="黑体" w:hAnsi="黑体" w:eastAsia="黑体" w:cs="Times New Roman"/>
          <w:sz w:val="32"/>
          <w:szCs w:val="36"/>
          <w:lang w:eastAsia="zh-CN"/>
        </w:rPr>
        <w:t>认定</w:t>
      </w:r>
      <w:r>
        <w:rPr>
          <w:rFonts w:hint="eastAsia" w:ascii="黑体" w:hAnsi="黑体" w:eastAsia="黑体" w:cs="Times New Roman"/>
          <w:sz w:val="32"/>
          <w:szCs w:val="36"/>
        </w:rPr>
        <w:t>文件清单</w:t>
      </w:r>
    </w:p>
    <w:p w14:paraId="2BB5E16A">
      <w:pPr>
        <w:ind w:firstLine="640" w:firstLineChars="200"/>
        <w:jc w:val="center"/>
        <w:rPr>
          <w:rFonts w:hint="eastAsia" w:ascii="黑体" w:hAnsi="黑体" w:eastAsia="黑体" w:cs="Times New Roman"/>
          <w:sz w:val="32"/>
          <w:szCs w:val="36"/>
        </w:rPr>
      </w:pPr>
    </w:p>
    <w:p w14:paraId="097A41CA">
      <w:pPr>
        <w:ind w:firstLine="480" w:firstLineChars="200"/>
        <w:rPr>
          <w:rFonts w:hint="eastAsia" w:ascii="华文仿宋" w:hAnsi="华文仿宋" w:eastAsia="华文仿宋" w:cs="Times New Roman"/>
          <w:sz w:val="28"/>
          <w:szCs w:val="28"/>
        </w:rPr>
      </w:pPr>
      <w:r>
        <w:rPr>
          <w:rFonts w:hint="eastAsia" w:ascii="华文仿宋" w:hAnsi="华文仿宋" w:eastAsia="华文仿宋" w:cs="Times New Roman"/>
          <w:b/>
          <w:bCs/>
          <w:sz w:val="24"/>
          <w:lang w:eastAsia="zh-CN"/>
        </w:rPr>
        <w:t>申请主体</w:t>
      </w:r>
      <w:r>
        <w:rPr>
          <w:rFonts w:hint="eastAsia" w:ascii="华文仿宋" w:hAnsi="华文仿宋" w:eastAsia="华文仿宋" w:cs="Times New Roman"/>
          <w:b/>
          <w:bCs/>
          <w:sz w:val="24"/>
        </w:rPr>
        <w:t>名称：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</w:rPr>
        <w:t xml:space="preserve">                             </w:t>
      </w:r>
    </w:p>
    <w:p w14:paraId="39390D9D">
      <w:pPr>
        <w:ind w:firstLine="480" w:firstLineChars="200"/>
        <w:rPr>
          <w:rFonts w:hint="eastAsia" w:ascii="Times New Roman" w:hAnsi="Times New Roman" w:eastAsia="仿宋" w:cs="Times New Roman"/>
          <w:b/>
          <w:sz w:val="24"/>
        </w:rPr>
      </w:pPr>
      <w:r>
        <w:rPr>
          <w:rFonts w:hint="eastAsia" w:ascii="华文仿宋" w:hAnsi="华文仿宋" w:eastAsia="华文仿宋" w:cs="Times New Roman"/>
          <w:b/>
          <w:bCs/>
          <w:sz w:val="24"/>
        </w:rPr>
        <w:t>本次申请类型：</w:t>
      </w:r>
      <w:bookmarkStart w:id="0" w:name="_1743577561"/>
      <w:bookmarkEnd w:id="0"/>
      <w:r>
        <w:rPr>
          <w:rFonts w:ascii="宋体" w:hAnsi="宋体" w:eastAsia="宋体" w:cs="Times New Roman"/>
          <w:position w:val="-10"/>
          <w:sz w:val="24"/>
        </w:rPr>
        <w:object>
          <v:shape id="_x0000_i1025" o:spt="201" alt="" type="#_x0000_t201" style="height:18pt;width:13.8pt;" o:ole="t" filled="f" o:preferrelative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w:control r:id="rId4" w:name="CheckBox141171112" w:shapeid="_x0000_i1025"/>
        </w:object>
      </w:r>
      <w:r>
        <w:rPr>
          <w:rFonts w:ascii="仿宋" w:hAnsi="仿宋" w:eastAsia="仿宋" w:cs="Times New Roman"/>
          <w:b/>
          <w:kern w:val="0"/>
          <w:sz w:val="24"/>
        </w:rPr>
        <w:t>初次</w:t>
      </w:r>
      <w:r>
        <w:rPr>
          <w:rFonts w:hint="eastAsia" w:ascii="仿宋" w:hAnsi="仿宋" w:eastAsia="仿宋" w:cs="Times New Roman"/>
          <w:b/>
          <w:kern w:val="0"/>
          <w:sz w:val="24"/>
          <w:lang w:eastAsia="zh-CN"/>
        </w:rPr>
        <w:t>认定</w:t>
      </w:r>
      <w:r>
        <w:rPr>
          <w:rFonts w:ascii="仿宋" w:hAnsi="仿宋" w:eastAsia="仿宋" w:cs="Times New Roman"/>
          <w:kern w:val="0"/>
          <w:sz w:val="24"/>
        </w:rPr>
        <w:t xml:space="preserve"> </w:t>
      </w:r>
      <w:bookmarkStart w:id="1" w:name="_1743578793"/>
      <w:bookmarkEnd w:id="1"/>
      <w:r>
        <w:rPr>
          <w:rFonts w:ascii="仿宋" w:hAnsi="仿宋" w:eastAsia="仿宋" w:cs="Times New Roman"/>
          <w:kern w:val="0"/>
          <w:sz w:val="24"/>
        </w:rPr>
        <w:t xml:space="preserve"> </w:t>
      </w:r>
      <w:bookmarkStart w:id="2" w:name="_1743578797"/>
      <w:bookmarkEnd w:id="2"/>
      <w:r>
        <w:rPr>
          <w:rFonts w:ascii="宋体" w:hAnsi="宋体" w:eastAsia="宋体" w:cs="Times New Roman"/>
          <w:position w:val="-10"/>
          <w:sz w:val="24"/>
        </w:rPr>
        <w:object>
          <v:shape id="_x0000_i1026" o:spt="201" alt="" type="#_x0000_t201" style="height:18pt;width:13.8pt;" o:ole="t" filled="f" o:preferrelative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w:control r:id="rId6" w:name="CheckBox1411711122" w:shapeid="_x0000_i1026"/>
        </w:object>
      </w:r>
      <w:r>
        <w:rPr>
          <w:rFonts w:hint="eastAsia" w:ascii="仿宋" w:hAnsi="仿宋" w:eastAsia="仿宋" w:cs="Times New Roman"/>
          <w:b/>
          <w:sz w:val="24"/>
          <w:lang w:val="en-US" w:eastAsia="zh-CN"/>
        </w:rPr>
        <w:t xml:space="preserve">复审 </w:t>
      </w:r>
      <w:r>
        <w:rPr>
          <w:rFonts w:ascii="仿宋" w:hAnsi="仿宋" w:eastAsia="仿宋" w:cs="Times New Roman"/>
          <w:spacing w:val="5"/>
          <w:sz w:val="24"/>
        </w:rPr>
        <w:t xml:space="preserve"> </w:t>
      </w:r>
      <w:bookmarkStart w:id="3" w:name="_1743578801"/>
      <w:bookmarkEnd w:id="3"/>
      <w:r>
        <w:rPr>
          <w:rFonts w:ascii="宋体" w:hAnsi="宋体" w:eastAsia="宋体" w:cs="Times New Roman"/>
          <w:position w:val="-10"/>
          <w:sz w:val="24"/>
        </w:rPr>
        <w:object>
          <v:shape id="_x0000_i1027" o:spt="201" alt="" type="#_x0000_t201" style="height:18pt;width:13.8pt;" o:ole="t" filled="f" o:preferrelative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w:control r:id="rId7" w:name="CheckBox1411711123" w:shapeid="_x0000_i1027"/>
        </w:object>
      </w:r>
      <w:r>
        <w:rPr>
          <w:rFonts w:ascii="仿宋" w:hAnsi="仿宋" w:eastAsia="仿宋" w:cs="Times New Roman"/>
          <w:b/>
          <w:sz w:val="24"/>
        </w:rPr>
        <w:t>其</w:t>
      </w:r>
      <w:r>
        <w:rPr>
          <w:rFonts w:hint="eastAsia" w:ascii="仿宋" w:hAnsi="仿宋" w:eastAsia="仿宋" w:cs="Times New Roman"/>
          <w:b/>
          <w:sz w:val="24"/>
        </w:rPr>
        <w:t>它</w:t>
      </w:r>
    </w:p>
    <w:p w14:paraId="4662DFB8">
      <w:pPr>
        <w:ind w:firstLine="480" w:firstLineChars="200"/>
        <w:rPr>
          <w:rFonts w:hint="eastAsia" w:ascii="华文仿宋" w:hAnsi="华文仿宋" w:eastAsia="华文仿宋" w:cs="Times New Roman"/>
          <w:sz w:val="28"/>
          <w:szCs w:val="28"/>
          <w:u w:val="single"/>
        </w:rPr>
      </w:pPr>
      <w:r>
        <w:rPr>
          <w:rFonts w:hint="eastAsia" w:ascii="华文仿宋" w:hAnsi="华文仿宋" w:eastAsia="华文仿宋" w:cs="Times New Roman"/>
          <w:b/>
          <w:bCs/>
          <w:sz w:val="24"/>
        </w:rPr>
        <w:t>申请联系人：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</w:rPr>
        <w:t xml:space="preserve">      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</w:rPr>
        <w:t xml:space="preserve">   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</w:rPr>
        <w:t xml:space="preserve">    </w:t>
      </w:r>
      <w:r>
        <w:rPr>
          <w:rFonts w:hint="eastAsia" w:ascii="华文仿宋" w:hAnsi="华文仿宋" w:eastAsia="华文仿宋" w:cs="Times New Roman"/>
          <w:sz w:val="28"/>
          <w:szCs w:val="28"/>
        </w:rPr>
        <w:t xml:space="preserve">  </w:t>
      </w:r>
      <w:r>
        <w:rPr>
          <w:rFonts w:hint="eastAsia" w:ascii="华文仿宋" w:hAnsi="华文仿宋" w:eastAsia="华文仿宋" w:cs="Times New Roman"/>
          <w:b/>
          <w:bCs/>
          <w:sz w:val="24"/>
        </w:rPr>
        <w:t xml:space="preserve"> 联系电话：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</w:rPr>
        <w:t xml:space="preserve">     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</w:rPr>
        <w:t xml:space="preserve">  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</w:rPr>
        <w:t xml:space="preserve">      </w:t>
      </w:r>
    </w:p>
    <w:p w14:paraId="616611E9">
      <w:pPr>
        <w:ind w:firstLine="480" w:firstLineChars="200"/>
        <w:rPr>
          <w:rFonts w:hint="eastAsia" w:ascii="华文仿宋" w:hAnsi="华文仿宋" w:eastAsia="华文仿宋" w:cs="Times New Roman"/>
          <w:sz w:val="28"/>
          <w:szCs w:val="28"/>
          <w:u w:val="single"/>
        </w:rPr>
      </w:pPr>
      <w:r>
        <w:rPr>
          <w:rFonts w:hint="eastAsia" w:ascii="华文仿宋" w:hAnsi="华文仿宋" w:eastAsia="华文仿宋" w:cs="Times New Roman"/>
          <w:b/>
          <w:bCs/>
          <w:sz w:val="24"/>
        </w:rPr>
        <w:t>申请时间：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</w:rPr>
        <w:t xml:space="preserve">      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华文仿宋" w:hAnsi="华文仿宋" w:eastAsia="华文仿宋" w:cs="Times New Roman"/>
          <w:b/>
          <w:bCs/>
          <w:sz w:val="28"/>
          <w:szCs w:val="28"/>
          <w:u w:val="single"/>
        </w:rPr>
        <w:t xml:space="preserve">     </w:t>
      </w:r>
      <w:r>
        <w:rPr>
          <w:rFonts w:hint="eastAsia" w:ascii="华文仿宋" w:hAnsi="华文仿宋" w:eastAsia="华文仿宋" w:cs="Times New Roman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华文仿宋" w:hAnsi="华文仿宋" w:eastAsia="华文仿宋" w:cs="Times New Roman"/>
          <w:b/>
          <w:bCs/>
          <w:sz w:val="28"/>
          <w:szCs w:val="28"/>
          <w:u w:val="single"/>
        </w:rPr>
        <w:t xml:space="preserve"> </w:t>
      </w:r>
      <w:r>
        <w:rPr>
          <w:rFonts w:hint="eastAsia" w:ascii="华文仿宋" w:hAnsi="华文仿宋" w:eastAsia="华文仿宋" w:cs="Times New Roman"/>
          <w:b/>
          <w:bCs/>
          <w:sz w:val="28"/>
          <w:szCs w:val="28"/>
          <w:u w:val="single"/>
          <w:lang w:val="en-US" w:eastAsia="zh-CN"/>
        </w:rPr>
        <w:t xml:space="preserve"> </w:t>
      </w:r>
    </w:p>
    <w:tbl>
      <w:tblPr>
        <w:tblStyle w:val="2"/>
        <w:tblW w:w="532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514"/>
        <w:gridCol w:w="568"/>
        <w:gridCol w:w="5414"/>
        <w:gridCol w:w="2099"/>
      </w:tblGrid>
      <w:tr w14:paraId="6BC9A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47" w:type="pct"/>
            <w:gridSpan w:val="2"/>
            <w:shd w:val="clear" w:color="auto" w:fill="auto"/>
            <w:noWrap w:val="0"/>
            <w:vAlign w:val="center"/>
          </w:tcPr>
          <w:p w14:paraId="7768CE81">
            <w:pPr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类型</w:t>
            </w:r>
          </w:p>
        </w:tc>
        <w:tc>
          <w:tcPr>
            <w:tcW w:w="313" w:type="pct"/>
            <w:shd w:val="clear" w:color="auto" w:fill="FFFFFF"/>
            <w:noWrap w:val="0"/>
            <w:vAlign w:val="center"/>
          </w:tcPr>
          <w:p w14:paraId="4195768A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序号</w:t>
            </w:r>
          </w:p>
        </w:tc>
        <w:tc>
          <w:tcPr>
            <w:tcW w:w="2982" w:type="pct"/>
            <w:shd w:val="clear" w:color="auto" w:fill="FFFFFF"/>
            <w:noWrap w:val="0"/>
            <w:vAlign w:val="center"/>
          </w:tcPr>
          <w:p w14:paraId="36602863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申  请  材  料  名  称</w:t>
            </w:r>
          </w:p>
        </w:tc>
        <w:tc>
          <w:tcPr>
            <w:tcW w:w="1156" w:type="pct"/>
            <w:shd w:val="clear" w:color="auto" w:fill="FFFFFF"/>
            <w:noWrap w:val="0"/>
            <w:vAlign w:val="center"/>
          </w:tcPr>
          <w:p w14:paraId="11562D68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  <w:u w:val="single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备 注</w:t>
            </w:r>
          </w:p>
        </w:tc>
      </w:tr>
      <w:tr w14:paraId="1AD65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8" w:hRule="atLeast"/>
          <w:jc w:val="center"/>
        </w:trPr>
        <w:tc>
          <w:tcPr>
            <w:tcW w:w="264" w:type="pct"/>
            <w:vMerge w:val="restart"/>
            <w:shd w:val="clear" w:color="auto" w:fill="auto"/>
            <w:noWrap w:val="0"/>
            <w:vAlign w:val="center"/>
          </w:tcPr>
          <w:p w14:paraId="49CC5E5D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必要材料</w:t>
            </w:r>
          </w:p>
        </w:tc>
        <w:tc>
          <w:tcPr>
            <w:tcW w:w="283" w:type="pct"/>
            <w:shd w:val="clear" w:color="auto" w:fill="auto"/>
            <w:noWrap w:val="0"/>
            <w:vAlign w:val="center"/>
          </w:tcPr>
          <w:p w14:paraId="43F75862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申请</w:t>
            </w:r>
          </w:p>
        </w:tc>
        <w:tc>
          <w:tcPr>
            <w:tcW w:w="313" w:type="pct"/>
            <w:shd w:val="clear" w:color="auto" w:fill="FFFFFF"/>
            <w:noWrap w:val="0"/>
            <w:vAlign w:val="center"/>
          </w:tcPr>
          <w:p w14:paraId="217DB2D1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</w:t>
            </w:r>
          </w:p>
        </w:tc>
        <w:tc>
          <w:tcPr>
            <w:tcW w:w="2982" w:type="pct"/>
            <w:shd w:val="clear" w:color="auto" w:fill="FFFFFF"/>
            <w:noWrap w:val="0"/>
            <w:vAlign w:val="center"/>
          </w:tcPr>
          <w:p w14:paraId="7879C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000000"/>
                <w:szCs w:val="21"/>
              </w:rPr>
            </w:pPr>
            <w:bookmarkStart w:id="4" w:name="_1743578811"/>
            <w:bookmarkEnd w:id="4"/>
            <w:bookmarkStart w:id="5" w:name="_1744886067"/>
            <w:bookmarkEnd w:id="5"/>
            <w:r>
              <w:rPr>
                <w:rFonts w:ascii="宋体" w:hAnsi="宋体" w:eastAsia="宋体" w:cs="Times New Roman"/>
                <w:position w:val="-10"/>
                <w:szCs w:val="21"/>
              </w:rPr>
              <w:object>
                <v:shape id="_x0000_i1028" o:spt="201" alt="" type="#_x0000_t201" style="height:18pt;width:13.8pt;" o:ole="t" filled="f" o:preferrelative="f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8" w:name="CheckBox1411711124" w:shapeid="_x0000_i1028"/>
              </w:objec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申请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四川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知名商标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认定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文件清单</w:t>
            </w:r>
          </w:p>
          <w:p w14:paraId="654A1D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000000"/>
                <w:szCs w:val="21"/>
              </w:rPr>
            </w:pPr>
            <w:bookmarkStart w:id="6" w:name="_1743579250"/>
            <w:bookmarkEnd w:id="6"/>
            <w:r>
              <w:rPr>
                <w:rFonts w:ascii="宋体" w:hAnsi="宋体" w:eastAsia="宋体" w:cs="Times New Roman"/>
                <w:position w:val="-10"/>
                <w:szCs w:val="21"/>
              </w:rPr>
              <w:object>
                <v:shape id="_x0000_i1029" o:spt="201" alt="" type="#_x0000_t201" style="height:18pt;width:13.8pt;" o:ole="t" filled="f" o:preferrelative="f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9" w:name="CheckBox14117111241" w:shapeid="_x0000_i1029"/>
              </w:objec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四川知名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商标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认定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申请表（word版和签章PDF版各一份）</w:t>
            </w:r>
          </w:p>
        </w:tc>
        <w:tc>
          <w:tcPr>
            <w:tcW w:w="1156" w:type="pct"/>
            <w:shd w:val="clear" w:color="auto" w:fill="FFFFFF"/>
            <w:noWrap w:val="0"/>
            <w:vAlign w:val="center"/>
          </w:tcPr>
          <w:p w14:paraId="2315D15D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申请必备(应包括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申请主体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基本信息、经营/运行/服务范围及活动、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认定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商标的情况说明</w:t>
            </w:r>
            <w:r>
              <w:rPr>
                <w:rFonts w:ascii="Times New Roman" w:hAnsi="Times New Roman" w:eastAsia="宋体" w:cs="Times New Roman"/>
                <w:szCs w:val="21"/>
              </w:rPr>
              <w:t>)</w:t>
            </w:r>
          </w:p>
        </w:tc>
      </w:tr>
      <w:tr w14:paraId="0B39F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3" w:hRule="atLeast"/>
          <w:jc w:val="center"/>
        </w:trPr>
        <w:tc>
          <w:tcPr>
            <w:tcW w:w="264" w:type="pct"/>
            <w:vMerge w:val="continue"/>
            <w:shd w:val="clear" w:color="auto" w:fill="auto"/>
            <w:noWrap w:val="0"/>
            <w:vAlign w:val="center"/>
          </w:tcPr>
          <w:p w14:paraId="624895DA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83" w:type="pct"/>
            <w:shd w:val="clear" w:color="auto" w:fill="auto"/>
            <w:noWrap w:val="0"/>
            <w:vAlign w:val="center"/>
          </w:tcPr>
          <w:p w14:paraId="2B97A05E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资质</w:t>
            </w:r>
          </w:p>
        </w:tc>
        <w:tc>
          <w:tcPr>
            <w:tcW w:w="313" w:type="pct"/>
            <w:shd w:val="clear" w:color="auto" w:fill="FFFFFF"/>
            <w:noWrap w:val="0"/>
            <w:vAlign w:val="center"/>
          </w:tcPr>
          <w:p w14:paraId="3DF23F82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2</w:t>
            </w:r>
          </w:p>
        </w:tc>
        <w:tc>
          <w:tcPr>
            <w:tcW w:w="2982" w:type="pct"/>
            <w:shd w:val="clear" w:color="auto" w:fill="FFFFFF"/>
            <w:noWrap w:val="0"/>
            <w:vAlign w:val="center"/>
          </w:tcPr>
          <w:p w14:paraId="089A6F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Cs w:val="21"/>
              </w:rPr>
            </w:pPr>
            <w:bookmarkStart w:id="7" w:name="_1743578823"/>
            <w:bookmarkEnd w:id="7"/>
            <w:r>
              <w:rPr>
                <w:rFonts w:ascii="宋体" w:hAnsi="宋体" w:eastAsia="宋体" w:cs="Times New Roman"/>
                <w:position w:val="-10"/>
                <w:sz w:val="24"/>
              </w:rPr>
              <w:object>
                <v:shape id="_x0000_i1030" o:spt="201" alt="" type="#_x0000_t201" style="height:18pt;width:13.8pt;" o:ole="t" filled="f" o:preferrelative="f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10" w:name="CheckBox1411711126" w:shapeid="_x0000_i1030"/>
              </w:objec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 xml:space="preserve">营业执照副本复印件（盖章PDF版） 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 xml:space="preserve">     </w:t>
            </w:r>
          </w:p>
          <w:p w14:paraId="25CDB1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Cs w:val="21"/>
              </w:rPr>
            </w:pPr>
            <w:bookmarkStart w:id="8" w:name="_1743578828"/>
            <w:bookmarkEnd w:id="8"/>
            <w:r>
              <w:rPr>
                <w:rFonts w:ascii="宋体" w:hAnsi="宋体" w:eastAsia="宋体" w:cs="Times New Roman"/>
                <w:position w:val="-10"/>
                <w:sz w:val="24"/>
              </w:rPr>
              <w:object>
                <v:shape id="_x0000_i1031" o:spt="201" alt="" type="#_x0000_t201" style="height:18pt;width:13.8pt;" o:ole="t" filled="f" o:preferrelative="f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11" w:name="CheckBox1411711127" w:shapeid="_x0000_i1031"/>
              </w:objec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国家行政许可证书扫描件（盖章PDF版，如GMP、3C、生产许可证书等）</w:t>
            </w:r>
          </w:p>
          <w:p w14:paraId="662367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Cs w:val="21"/>
              </w:rPr>
            </w:pPr>
            <w:bookmarkStart w:id="9" w:name="_1743578832"/>
            <w:bookmarkEnd w:id="9"/>
            <w:r>
              <w:rPr>
                <w:rFonts w:ascii="宋体" w:hAnsi="宋体" w:eastAsia="宋体" w:cs="Times New Roman"/>
                <w:position w:val="-10"/>
                <w:sz w:val="24"/>
              </w:rPr>
              <w:object>
                <v:shape id="_x0000_i1032" o:spt="201" alt="" type="#_x0000_t201" style="height:18pt;width:13.8pt;" o:ole="t" filled="f" o:preferrelative="f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12" w:name="CheckBox1411711128" w:shapeid="_x0000_i1032"/>
              </w:objec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荣誉资质证明扫描件（PDF版）</w:t>
            </w:r>
          </w:p>
        </w:tc>
        <w:tc>
          <w:tcPr>
            <w:tcW w:w="1156" w:type="pct"/>
            <w:shd w:val="clear" w:color="auto" w:fill="FFFFFF"/>
            <w:noWrap w:val="0"/>
            <w:vAlign w:val="center"/>
          </w:tcPr>
          <w:p w14:paraId="548CD05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营业执照副本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复印件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需加盖公章</w:t>
            </w:r>
          </w:p>
        </w:tc>
      </w:tr>
      <w:tr w14:paraId="7F09E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  <w:jc w:val="center"/>
        </w:trPr>
        <w:tc>
          <w:tcPr>
            <w:tcW w:w="264" w:type="pct"/>
            <w:vMerge w:val="continue"/>
            <w:shd w:val="clear" w:color="auto" w:fill="auto"/>
            <w:noWrap w:val="0"/>
            <w:vAlign w:val="center"/>
          </w:tcPr>
          <w:p w14:paraId="360CEA11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83" w:type="pct"/>
            <w:shd w:val="clear" w:color="auto" w:fill="auto"/>
            <w:noWrap w:val="0"/>
            <w:vAlign w:val="center"/>
          </w:tcPr>
          <w:p w14:paraId="14EAC8CB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商标情况</w:t>
            </w:r>
          </w:p>
        </w:tc>
        <w:tc>
          <w:tcPr>
            <w:tcW w:w="313" w:type="pct"/>
            <w:shd w:val="clear" w:color="auto" w:fill="FFFFFF"/>
            <w:noWrap w:val="0"/>
            <w:vAlign w:val="center"/>
          </w:tcPr>
          <w:p w14:paraId="574C5E57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3</w:t>
            </w:r>
          </w:p>
        </w:tc>
        <w:tc>
          <w:tcPr>
            <w:tcW w:w="2982" w:type="pct"/>
            <w:shd w:val="clear" w:color="auto" w:fill="FFFFFF"/>
            <w:noWrap w:val="0"/>
            <w:vAlign w:val="center"/>
          </w:tcPr>
          <w:p w14:paraId="31A956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Cs w:val="21"/>
              </w:rPr>
            </w:pPr>
            <w:bookmarkStart w:id="10" w:name="_1743579378"/>
            <w:bookmarkEnd w:id="10"/>
            <w:r>
              <w:rPr>
                <w:rFonts w:ascii="宋体" w:hAnsi="宋体" w:eastAsia="宋体" w:cs="Times New Roman"/>
                <w:position w:val="-10"/>
                <w:sz w:val="24"/>
              </w:rPr>
              <w:object>
                <v:shape id="_x0000_i1033" o:spt="201" alt="" type="#_x0000_t201" style="height:18pt;width:13.8pt;" o:ole="t" filled="f" o:preferrelative="f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13" w:name="CheckBox14117111271" w:shapeid="_x0000_i1033"/>
              </w:objec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认定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商标的《商标注册证》及变、转、续证明扫描件</w:t>
            </w:r>
            <w:bookmarkStart w:id="11" w:name="_GoBack"/>
            <w:bookmarkEnd w:id="11"/>
          </w:p>
        </w:tc>
        <w:tc>
          <w:tcPr>
            <w:tcW w:w="1156" w:type="pct"/>
            <w:shd w:val="clear" w:color="auto" w:fill="FFFFFF"/>
            <w:noWrap w:val="0"/>
            <w:vAlign w:val="center"/>
          </w:tcPr>
          <w:p w14:paraId="6815B3F7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D242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8" w:hRule="atLeast"/>
          <w:jc w:val="center"/>
        </w:trPr>
        <w:tc>
          <w:tcPr>
            <w:tcW w:w="264" w:type="pct"/>
            <w:shd w:val="clear" w:color="auto" w:fill="auto"/>
            <w:noWrap w:val="0"/>
            <w:vAlign w:val="center"/>
          </w:tcPr>
          <w:p w14:paraId="53C3BA48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适用材料</w:t>
            </w:r>
          </w:p>
        </w:tc>
        <w:tc>
          <w:tcPr>
            <w:tcW w:w="283" w:type="pct"/>
            <w:shd w:val="clear" w:color="auto" w:fill="auto"/>
            <w:noWrap w:val="0"/>
            <w:vAlign w:val="center"/>
          </w:tcPr>
          <w:p w14:paraId="30EA872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其它</w:t>
            </w:r>
          </w:p>
        </w:tc>
        <w:tc>
          <w:tcPr>
            <w:tcW w:w="313" w:type="pct"/>
            <w:shd w:val="clear" w:color="auto" w:fill="FFFFFF"/>
            <w:noWrap w:val="0"/>
            <w:vAlign w:val="center"/>
          </w:tcPr>
          <w:p w14:paraId="33507F7A">
            <w:pPr>
              <w:ind w:left="-26" w:leftChars="-50" w:right="-99" w:rightChars="-47" w:hanging="79" w:hangingChars="38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</w:t>
            </w:r>
          </w:p>
        </w:tc>
        <w:tc>
          <w:tcPr>
            <w:tcW w:w="2982" w:type="pct"/>
            <w:shd w:val="clear" w:color="auto" w:fill="FFFFFF"/>
            <w:noWrap w:val="0"/>
            <w:vAlign w:val="center"/>
          </w:tcPr>
          <w:p w14:paraId="2B2E923B">
            <w:pPr>
              <w:ind w:firstLine="420" w:firstLineChars="200"/>
              <w:rPr>
                <w:rFonts w:hint="default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  <w:t>①企业信用证明</w:t>
            </w:r>
          </w:p>
          <w:p w14:paraId="05D330C8">
            <w:pPr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eastAsia="zh-CN"/>
              </w:rPr>
              <w:t>②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  <w:t>申请主体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eastAsia="zh-CN"/>
              </w:rPr>
              <w:t>近三年营业额（分计）；</w:t>
            </w:r>
          </w:p>
          <w:p w14:paraId="0E034C13">
            <w:pPr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  <w:t>③申请主体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eastAsia="zh-CN"/>
              </w:rPr>
              <w:t>近三年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</w:rPr>
              <w:t>广告宣传活动资金投入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eastAsia="zh-CN"/>
              </w:rPr>
              <w:t>情况（分计）及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</w:rPr>
              <w:t>覆盖区域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eastAsia="zh-CN"/>
              </w:rPr>
              <w:t>（省市）列表；</w:t>
            </w:r>
          </w:p>
          <w:p w14:paraId="727371B2">
            <w:pPr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  <w:t>④申请主体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</w:rPr>
              <w:t>指定产品/服务销售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eastAsia="zh-CN"/>
              </w:rPr>
              <w:t>区域（省市及境外国家或地区）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</w:rPr>
              <w:t>列表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eastAsia="zh-CN"/>
              </w:rPr>
              <w:t>；</w:t>
            </w:r>
          </w:p>
          <w:p w14:paraId="4FD1718B">
            <w:pPr>
              <w:ind w:firstLine="420" w:firstLineChars="200"/>
              <w:rPr>
                <w:rFonts w:hint="default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  <w:t>⑤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eastAsia="zh-CN"/>
              </w:rPr>
              <w:t>申请主体及使用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  <w:t>认定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eastAsia="zh-CN"/>
              </w:rPr>
              <w:t>商标的商品(服务)市场信誉、资质、自主创新情况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  <w:t>的相关资料；</w:t>
            </w:r>
          </w:p>
          <w:p w14:paraId="37EB417E">
            <w:pPr>
              <w:ind w:firstLine="420" w:firstLineChars="200"/>
              <w:rPr>
                <w:rFonts w:hint="default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  <w:t>⑥申请主体知识产权保护情况相关资料；</w:t>
            </w:r>
          </w:p>
          <w:p w14:paraId="251D8BFC">
            <w:pPr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  <w:t>⑦申请主体环境保护、公共责任、社会信用、公益支持的相关资料；</w:t>
            </w:r>
          </w:p>
          <w:p w14:paraId="75E11C18">
            <w:pPr>
              <w:ind w:firstLine="420" w:firstLineChars="200"/>
              <w:rPr>
                <w:rFonts w:hint="default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  <w:t>⑧有益于认定的其他佐证资料</w:t>
            </w:r>
          </w:p>
        </w:tc>
        <w:tc>
          <w:tcPr>
            <w:tcW w:w="1156" w:type="pct"/>
            <w:shd w:val="clear" w:color="auto" w:fill="FFFFFF"/>
            <w:noWrap w:val="0"/>
            <w:vAlign w:val="center"/>
          </w:tcPr>
          <w:p w14:paraId="07A6E68E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根据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申请主体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实际情况提供</w:t>
            </w:r>
          </w:p>
        </w:tc>
      </w:tr>
    </w:tbl>
    <w:p w14:paraId="0E0EB3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054210"/>
    <w:rsid w:val="275921F0"/>
    <w:rsid w:val="2E054210"/>
    <w:rsid w:val="5B7A6516"/>
    <w:rsid w:val="6DA8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ontrol" Target="activeX/activeX5.xml"/><Relationship Id="rId8" Type="http://schemas.openxmlformats.org/officeDocument/2006/relationships/control" Target="activeX/activeX4.xml"/><Relationship Id="rId7" Type="http://schemas.openxmlformats.org/officeDocument/2006/relationships/control" Target="activeX/activeX3.xml"/><Relationship Id="rId6" Type="http://schemas.openxmlformats.org/officeDocument/2006/relationships/control" Target="activeX/activeX2.xml"/><Relationship Id="rId5" Type="http://schemas.openxmlformats.org/officeDocument/2006/relationships/image" Target="media/image1.wmf"/><Relationship Id="rId4" Type="http://schemas.openxmlformats.org/officeDocument/2006/relationships/control" Target="activeX/activeX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ontrol" Target="activeX/activeX9.xml"/><Relationship Id="rId12" Type="http://schemas.openxmlformats.org/officeDocument/2006/relationships/control" Target="activeX/activeX8.xml"/><Relationship Id="rId11" Type="http://schemas.openxmlformats.org/officeDocument/2006/relationships/control" Target="activeX/activeX7.xml"/><Relationship Id="rId10" Type="http://schemas.openxmlformats.org/officeDocument/2006/relationships/control" Target="activeX/activeX6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458</Words>
  <Characters>472</Characters>
  <Lines>0</Lines>
  <Paragraphs>0</Paragraphs>
  <TotalTime>4</TotalTime>
  <ScaleCrop>false</ScaleCrop>
  <LinksUpToDate>false</LinksUpToDate>
  <CharactersWithSpaces>576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2025-05-13T02:28:00Z</dcterms:created>
  <dc:creator>嘟啰</dc:creator>
  <cp:lastModifiedBy>嘟啰</cp:lastModifiedBy>
  <dcterms:modified xsi:type="dcterms:W3CDTF">2025-05-16T03:19:41Z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76AB8D47F593480BA6EA4C2F7A8512FF_13</vt:lpwstr>
  </property>
  <property fmtid="{D5CDD505-2E9C-101B-9397-08002B2CF9AE}" pid="4" name="KSOTemplateDocerSaveRecord">
    <vt:lpwstr>eyJoZGlkIjoiM2NhMmYxOTk3MTdhMDU2NjMzYzNjYzg5NzhlMjc2ZjIiLCJ1c2VySWQiOiIxNDkwNDAyMTQ5In0=</vt:lpwstr>
  </property>
</Properties>
</file>